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4C7E" w14:textId="77777777" w:rsidR="0050246A" w:rsidRPr="001B6B0F" w:rsidRDefault="001B6B0F" w:rsidP="001B6B0F">
      <w:pPr>
        <w:spacing w:line="700" w:lineRule="exact"/>
        <w:jc w:val="center"/>
        <w:rPr>
          <w:rFonts w:ascii="方正小标宋简体" w:eastAsia="方正小标宋简体" w:hAnsi="微软雅黑" w:cs="微软雅黑" w:hint="eastAsia"/>
          <w:color w:val="333333"/>
          <w:sz w:val="44"/>
          <w:szCs w:val="44"/>
        </w:rPr>
      </w:pPr>
      <w:r w:rsidRPr="001B6B0F">
        <w:rPr>
          <w:rFonts w:ascii="方正小标宋简体" w:eastAsia="方正小标宋简体" w:hAnsi="微软雅黑" w:cs="微软雅黑" w:hint="eastAsia"/>
          <w:color w:val="333333"/>
          <w:sz w:val="44"/>
          <w:szCs w:val="44"/>
        </w:rPr>
        <w:t>2020</w:t>
      </w:r>
      <w:r w:rsidRPr="001B6B0F">
        <w:rPr>
          <w:rFonts w:ascii="方正小标宋简体" w:eastAsia="方正小标宋简体" w:hAnsi="微软雅黑" w:cs="微软雅黑" w:hint="eastAsia"/>
          <w:color w:val="333333"/>
          <w:sz w:val="44"/>
          <w:szCs w:val="44"/>
        </w:rPr>
        <w:t>年教师资格</w:t>
      </w:r>
      <w:proofErr w:type="gramStart"/>
      <w:r w:rsidRPr="001B6B0F">
        <w:rPr>
          <w:rFonts w:ascii="方正小标宋简体" w:eastAsia="方正小标宋简体" w:hAnsi="微软雅黑" w:cs="微软雅黑" w:hint="eastAsia"/>
          <w:color w:val="333333"/>
          <w:sz w:val="44"/>
          <w:szCs w:val="44"/>
        </w:rPr>
        <w:t>认定网报</w:t>
      </w:r>
      <w:proofErr w:type="gramEnd"/>
      <w:r w:rsidRPr="001B6B0F">
        <w:rPr>
          <w:rFonts w:ascii="方正小标宋简体" w:eastAsia="方正小标宋简体" w:hAnsi="微软雅黑" w:cs="微软雅黑" w:hint="eastAsia"/>
          <w:color w:val="333333"/>
          <w:sz w:val="44"/>
          <w:szCs w:val="44"/>
        </w:rPr>
        <w:t>说明</w:t>
      </w:r>
    </w:p>
    <w:p w14:paraId="6B8A9E37" w14:textId="77777777" w:rsid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/>
          <w:color w:val="333333"/>
          <w:sz w:val="32"/>
          <w:szCs w:val="32"/>
        </w:rPr>
      </w:pPr>
    </w:p>
    <w:p w14:paraId="48A52B2E" w14:textId="6557920B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符合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报名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条件的申请人可在中国教师资格网（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www.jszg.edu.cn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）开放时间注册个人账号（选择“教师资格认定申请人网报入口”），完善个人信息，并在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我市规定的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报名时段内登录报名。</w:t>
      </w:r>
    </w:p>
    <w:p w14:paraId="03766067" w14:textId="77777777" w:rsidR="0050246A" w:rsidRPr="001B6B0F" w:rsidRDefault="001B6B0F" w:rsidP="001B6B0F">
      <w:pPr>
        <w:spacing w:line="540" w:lineRule="exact"/>
        <w:ind w:firstLineChars="200" w:firstLine="643"/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t>一、</w:t>
      </w:r>
      <w:r w:rsidRPr="001B6B0F"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t>完善个人信息</w:t>
      </w:r>
    </w:p>
    <w:p w14:paraId="6F5CF6FA" w14:textId="77777777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申请人使用注册的账号登录后，在“个人信息中心”页面完善个人身份等信息，并进行实名核验。</w:t>
      </w:r>
    </w:p>
    <w:p w14:paraId="5C7BD16D" w14:textId="77777777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（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一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）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“个人身份信息”。申请人在该栏目需完善性别、民族（港澳申请人选择民族时可选具体一个民族或其他）。申请人可在此页面修改除“证件类型”和“证件号码”以外的其他信息。</w:t>
      </w:r>
    </w:p>
    <w:p w14:paraId="151E1F23" w14:textId="77777777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（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二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）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“教师资格考试信息”。参加全国中小学教师资格考试且合格的申请人，可在该栏目查看本人的考试合格证信息。</w:t>
      </w:r>
    </w:p>
    <w:p w14:paraId="3F9D41B4" w14:textId="77777777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（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三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）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“普通话证书信息”。申请人可在该栏目新增和修改个人普通话信息。</w:t>
      </w:r>
    </w:p>
    <w:p w14:paraId="0EEE74E1" w14:textId="3FE4853D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1.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在“核验证书”类型下，输入证书编号等信息，点击“核验”按钮，系统将在国家普通话水平测试信息管理系统中核验普通话证书信息。</w:t>
      </w:r>
    </w:p>
    <w:p w14:paraId="6D069116" w14:textId="3CD8464F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2.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如</w:t>
      </w:r>
      <w:proofErr w:type="gramStart"/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果核验不到</w:t>
      </w:r>
      <w:proofErr w:type="gramEnd"/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普通话证书信息，请检查当前核验的信息是否与证书信息中的“姓名、身份证件号码、证书编号”一致。</w:t>
      </w:r>
    </w:p>
    <w:p w14:paraId="2FF8DF6C" w14:textId="500E13AC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3.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经上述步骤仍核验不到普通话证书信息，请选择“录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lastRenderedPageBreak/>
        <w:t>入证书”类型，补全相关信息并上传对应的电子版证书（图片小于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200KB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，格式为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JPG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），供后台人工核验。</w:t>
      </w:r>
    </w:p>
    <w:p w14:paraId="799FF165" w14:textId="77777777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（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四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）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“学历学籍信息”。申请人可在该栏目新增和修改个人学历信息。学籍信息将在认定报名过程中自行同步，如果同步失败，需自行添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加学籍信息。</w:t>
      </w:r>
    </w:p>
    <w:p w14:paraId="07FCB49E" w14:textId="4715988F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1.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在“核验学历”类型下，输入学历证书编号，点击“核验”按钮，系统将在中国高等教育学生信息网（学信网）信息管理系统中获取相关信息。</w:t>
      </w:r>
    </w:p>
    <w:p w14:paraId="04A9CDDF" w14:textId="228A6F15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2.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如</w:t>
      </w:r>
      <w:proofErr w:type="gramStart"/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果核验不到</w:t>
      </w:r>
      <w:proofErr w:type="gramEnd"/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学历信息，请检查当前核验的信息是否与学历证书信息中的“姓名、身份证件号码、证书编号”一致。</w:t>
      </w:r>
    </w:p>
    <w:p w14:paraId="014B8788" w14:textId="33D436E5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3.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经上述步骤仍核验不到证书信息，请选择“无法核验的学历”类型，补全相关信息并上传对应的电子版证书（图片小于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200KB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，格式为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JPG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），供后台人工核验。</w:t>
      </w:r>
    </w:p>
    <w:p w14:paraId="499B23A1" w14:textId="6F4AC6DB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4.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中师、幼师学历，请选择“无法核验的学历”类型，补全相关信息并上传对应的电子版证书（图片小于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2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00KB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，格式为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JPG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），供后台人工核验。</w:t>
      </w:r>
    </w:p>
    <w:p w14:paraId="5FB2AC4F" w14:textId="22BBAD55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5.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如您所持有的学历为港澳台地区学历或者国外留学学历，无法进行学历核验，请选择核验类型为港澳台地区学历或国外留学学历，按照步骤（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3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）进行操作，并上传《港澳台学历学位认证书》或《国外学历学位认证书》。</w:t>
      </w:r>
    </w:p>
    <w:p w14:paraId="64892950" w14:textId="77777777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（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五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）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“学位证书信息”。申请人可在该栏目新增和修改个人学位证书信息。学位信息目前尚未实现在线核验，一律自行上传证书信息。</w:t>
      </w:r>
    </w:p>
    <w:p w14:paraId="7D02E15D" w14:textId="77777777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（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六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）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“教师资格证书信息”。已经申请认定过教师资格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lastRenderedPageBreak/>
        <w:t>证的人员，可以在该栏目查看本人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2008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年以后取得的教师资格证书信息。</w:t>
      </w:r>
    </w:p>
    <w:p w14:paraId="728C9DED" w14:textId="77777777" w:rsidR="0050246A" w:rsidRPr="001B6B0F" w:rsidRDefault="001B6B0F" w:rsidP="001B6B0F">
      <w:pPr>
        <w:spacing w:line="540" w:lineRule="exact"/>
        <w:ind w:firstLineChars="200" w:firstLine="643"/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t>二、</w:t>
      </w:r>
      <w:r w:rsidRPr="001B6B0F"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t>报名</w:t>
      </w:r>
    </w:p>
    <w:p w14:paraId="179371BB" w14:textId="77777777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在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我市规定的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网报时间段内，申请人可在“中国教师资格网”用本人的账号登录并报名。</w:t>
      </w:r>
    </w:p>
    <w:p w14:paraId="0E7EC451" w14:textId="77777777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申请人按照认定受理权限和范围选择合适的认定机构，在系统中上传的照片应为近期免冠正面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1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寸彩色白底证件照，文件格式为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JPEG/JPG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格式，大小不超过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200K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。</w:t>
      </w:r>
    </w:p>
    <w:p w14:paraId="303DFF70" w14:textId="77777777" w:rsidR="0050246A" w:rsidRPr="001B6B0F" w:rsidRDefault="001B6B0F" w:rsidP="001B6B0F">
      <w:pPr>
        <w:spacing w:line="540" w:lineRule="exact"/>
        <w:ind w:firstLineChars="200" w:firstLine="643"/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t>三、</w:t>
      </w:r>
      <w:r w:rsidRPr="001B6B0F">
        <w:rPr>
          <w:rFonts w:ascii="仿宋_GB2312" w:eastAsia="仿宋_GB2312" w:hAnsi="微软雅黑" w:cs="微软雅黑" w:hint="eastAsia"/>
          <w:b/>
          <w:bCs/>
          <w:color w:val="333333"/>
          <w:sz w:val="32"/>
          <w:szCs w:val="32"/>
        </w:rPr>
        <w:t>签署《个人承诺书》</w:t>
      </w:r>
    </w:p>
    <w:p w14:paraId="557D4560" w14:textId="77777777" w:rsidR="0050246A" w:rsidRPr="001B6B0F" w:rsidRDefault="001B6B0F" w:rsidP="001B6B0F">
      <w:pPr>
        <w:spacing w:line="540" w:lineRule="exact"/>
        <w:ind w:firstLineChars="200" w:firstLine="640"/>
        <w:rPr>
          <w:rFonts w:ascii="仿宋_GB2312" w:eastAsia="仿宋_GB2312" w:hAnsi="微软雅黑" w:cs="微软雅黑" w:hint="eastAsia"/>
          <w:color w:val="333333"/>
          <w:sz w:val="32"/>
          <w:szCs w:val="32"/>
        </w:rPr>
      </w:pP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申请人在“中国教师资格网”首页“资料下载”栏目或在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 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“须知”页面下载《个人承诺书》。下载的《个人承诺书》用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A4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白纸打印。承诺书将合成在教师资格认定申请表上，请在“承诺人”处正楷书写签署本人姓名和签字日期后，扫描或拍照上传。签名后上传的《个人承诺书》，在预览《教师资</w:t>
      </w:r>
      <w:r w:rsidRPr="001B6B0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格认定申请表》时可查看整体效果。如预览时发现上传的《个人承诺书》位置不正确、不清晰或签名不完整，务请重新上传，以免影响认定。</w:t>
      </w:r>
    </w:p>
    <w:p w14:paraId="41DB5DF9" w14:textId="77777777" w:rsidR="0050246A" w:rsidRPr="001B6B0F" w:rsidRDefault="0050246A" w:rsidP="001B6B0F">
      <w:pPr>
        <w:spacing w:line="540" w:lineRule="exact"/>
        <w:rPr>
          <w:rFonts w:ascii="仿宋_GB2312" w:eastAsia="仿宋_GB2312" w:hint="eastAsia"/>
          <w:sz w:val="32"/>
          <w:szCs w:val="32"/>
        </w:rPr>
      </w:pPr>
    </w:p>
    <w:sectPr w:rsidR="0050246A" w:rsidRPr="001B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46A"/>
    <w:rsid w:val="001B6B0F"/>
    <w:rsid w:val="0050246A"/>
    <w:rsid w:val="008A0370"/>
    <w:rsid w:val="01381B55"/>
    <w:rsid w:val="02FF21B9"/>
    <w:rsid w:val="0E0C2F55"/>
    <w:rsid w:val="137732CB"/>
    <w:rsid w:val="1E5C7644"/>
    <w:rsid w:val="1F7553AD"/>
    <w:rsid w:val="26A96436"/>
    <w:rsid w:val="289604F2"/>
    <w:rsid w:val="2D3732DE"/>
    <w:rsid w:val="2E132005"/>
    <w:rsid w:val="363C0890"/>
    <w:rsid w:val="36510B94"/>
    <w:rsid w:val="398F1D84"/>
    <w:rsid w:val="3B2158D5"/>
    <w:rsid w:val="42611701"/>
    <w:rsid w:val="448A0AB7"/>
    <w:rsid w:val="45142BB7"/>
    <w:rsid w:val="4D513FF4"/>
    <w:rsid w:val="54110CC0"/>
    <w:rsid w:val="54C40112"/>
    <w:rsid w:val="5EC77343"/>
    <w:rsid w:val="5EEB317A"/>
    <w:rsid w:val="66CC0D81"/>
    <w:rsid w:val="72B404DD"/>
    <w:rsid w:val="7F09198C"/>
    <w:rsid w:val="7FA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D6ED4"/>
  <w15:docId w15:val="{056FF72E-CDC0-46F0-9B52-66E40D0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86138</dc:creator>
  <cp:lastModifiedBy>庆锋 杨</cp:lastModifiedBy>
  <cp:revision>2</cp:revision>
  <dcterms:created xsi:type="dcterms:W3CDTF">2020-06-23T12:35:00Z</dcterms:created>
  <dcterms:modified xsi:type="dcterms:W3CDTF">2020-06-27T04:06:00Z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