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DF" w:rsidRPr="000F34ED" w:rsidRDefault="003950DF" w:rsidP="003950DF">
      <w:pPr>
        <w:shd w:val="clear" w:color="auto" w:fill="FFFFFF"/>
        <w:spacing w:line="440" w:lineRule="exact"/>
        <w:rPr>
          <w:rFonts w:eastAsia="黑体"/>
          <w:sz w:val="32"/>
          <w:szCs w:val="32"/>
        </w:rPr>
      </w:pPr>
      <w:r w:rsidRPr="000F34ED">
        <w:rPr>
          <w:rFonts w:eastAsia="黑体"/>
          <w:sz w:val="32"/>
          <w:szCs w:val="32"/>
        </w:rPr>
        <w:t>附件</w:t>
      </w:r>
    </w:p>
    <w:p w:rsidR="003950DF" w:rsidRPr="000F34ED" w:rsidRDefault="003950DF" w:rsidP="003950DF">
      <w:pPr>
        <w:shd w:val="clear" w:color="auto" w:fill="FFFFFF"/>
        <w:jc w:val="center"/>
        <w:rPr>
          <w:rFonts w:eastAsia="华文中宋"/>
          <w:b/>
          <w:bCs/>
          <w:sz w:val="36"/>
          <w:szCs w:val="36"/>
        </w:rPr>
      </w:pPr>
    </w:p>
    <w:p w:rsidR="003950DF" w:rsidRPr="000F34ED" w:rsidRDefault="003950DF" w:rsidP="003950DF">
      <w:pPr>
        <w:shd w:val="clear" w:color="auto" w:fill="FFFFFF"/>
        <w:jc w:val="center"/>
        <w:rPr>
          <w:rFonts w:eastAsia="华文中宋"/>
          <w:b/>
          <w:bCs/>
          <w:sz w:val="36"/>
          <w:szCs w:val="36"/>
        </w:rPr>
      </w:pPr>
      <w:r w:rsidRPr="000F34ED">
        <w:rPr>
          <w:rFonts w:eastAsia="华文中宋"/>
          <w:b/>
          <w:bCs/>
          <w:sz w:val="36"/>
          <w:szCs w:val="36"/>
        </w:rPr>
        <w:t>2018</w:t>
      </w:r>
      <w:r w:rsidRPr="000F34ED">
        <w:rPr>
          <w:rFonts w:eastAsia="华文中宋"/>
          <w:b/>
          <w:bCs/>
          <w:sz w:val="36"/>
          <w:szCs w:val="36"/>
        </w:rPr>
        <w:t>年下半年省优质幼儿园确认名单</w:t>
      </w:r>
    </w:p>
    <w:p w:rsidR="003950DF" w:rsidRPr="000F34ED" w:rsidRDefault="003950DF" w:rsidP="003950DF">
      <w:pPr>
        <w:shd w:val="clear" w:color="auto" w:fill="FFFFFF"/>
        <w:spacing w:line="460" w:lineRule="exact"/>
        <w:jc w:val="center"/>
        <w:rPr>
          <w:rFonts w:eastAsia="楷体_GB2312"/>
          <w:sz w:val="32"/>
          <w:szCs w:val="32"/>
        </w:rPr>
      </w:pPr>
      <w:r w:rsidRPr="000F34ED">
        <w:rPr>
          <w:sz w:val="32"/>
          <w:szCs w:val="32"/>
        </w:rPr>
        <w:t>（</w:t>
      </w:r>
      <w:r w:rsidRPr="000F34ED">
        <w:rPr>
          <w:rFonts w:eastAsia="楷体_GB2312"/>
          <w:sz w:val="32"/>
          <w:szCs w:val="32"/>
        </w:rPr>
        <w:t>202</w:t>
      </w:r>
      <w:r w:rsidRPr="000F34ED">
        <w:rPr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20" w:lineRule="exact"/>
        <w:rPr>
          <w:rFonts w:eastAsia="仿宋_GB2312"/>
          <w:b/>
          <w:bCs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20" w:lineRule="exact"/>
        <w:rPr>
          <w:rFonts w:eastAsia="黑体"/>
          <w:b/>
          <w:bCs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南京市（</w:t>
      </w:r>
      <w:r w:rsidRPr="000F34ED">
        <w:rPr>
          <w:rFonts w:eastAsia="黑体"/>
          <w:b/>
          <w:bCs/>
          <w:sz w:val="32"/>
          <w:szCs w:val="32"/>
        </w:rPr>
        <w:t>15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南京市育才幼儿园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南京市北欧爱德美幼儿园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南京市浦口区鸿基泰来苑幼儿园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南京威尼斯弘德幼儿园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南京市浦口区天润城伟才幼儿园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南京市雨花台区贝街自在城幼儿园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南京市金地幼儿园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南京市软件谷第二幼儿园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南京市雨花台区凤翔幼儿园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南京朗诗绿街幼儿园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南京市浦口区桥林街道兰花中心幼儿园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南京书人阅景龙华幼儿园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南京市栖霞区第一实验幼儿园尧辰分园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南京市高淳区汇淳幼儿园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南京市高淳区东坝青山幼儿园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无锡市（</w:t>
      </w:r>
      <w:r w:rsidRPr="000F34ED">
        <w:rPr>
          <w:rFonts w:eastAsia="黑体"/>
          <w:b/>
          <w:bCs/>
          <w:sz w:val="32"/>
          <w:szCs w:val="32"/>
        </w:rPr>
        <w:t>9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无锡市梁溪区美乐宝幼儿园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无锡市五爱实验幼儿园小天鹅分园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lastRenderedPageBreak/>
        <w:t>3.</w:t>
      </w:r>
      <w:r w:rsidRPr="000F34ED">
        <w:rPr>
          <w:rFonts w:eastAsia="仿宋_GB2312"/>
          <w:sz w:val="32"/>
          <w:szCs w:val="32"/>
        </w:rPr>
        <w:t>无锡市惠山区蓝天幼儿园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无锡市惠山区智伶实验幼儿园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无锡市滨湖实验幼儿园红山分园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无锡市滨湖区百晟实验幼儿园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无锡市滨湖区大浮实验幼儿园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无锡市滨湖区溪岸观邸实验幼儿园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无锡市新吴区南星苑幼儿园香楠园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徐州市（</w:t>
      </w:r>
      <w:r w:rsidRPr="000F34ED">
        <w:rPr>
          <w:rFonts w:eastAsia="黑体"/>
          <w:b/>
          <w:bCs/>
          <w:sz w:val="32"/>
          <w:szCs w:val="32"/>
        </w:rPr>
        <w:t>40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徐州市云龙区阳光商务城幼儿园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徐州市云龙区雍景新城幼稚园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徐州市云龙区一实幼丽城幼儿园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徐州市泉山区慧星幼儿园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徐州市泉山区幼师雨润新城幼儿园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徐州市泉山区玉潭佳苑幼儿园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徐州市泉山区叶语田园幼儿园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徐州市和风雅致幼儿园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徐州市鼓楼区九里新苑幼儿园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徐州开发区徐庄镇时楼幼儿园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徐州开发区安然幼儿园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徐州开发区湖庄幼儿园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徐州开发区晴晴幼儿园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徐州开发区菁智幼儿园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徐州市铜山区张集镇杨洼幼儿园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16.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徐州市铜山区茅村镇檀山幼儿园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lastRenderedPageBreak/>
        <w:t>17.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徐州市铜山区单集镇路东幼儿园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18.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徐州市铜山区房村镇郭集幼儿园水牛张分园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19.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徐州市铜山区三堡胜阳幼儿园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江苏师范大学附属实验幼儿园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贾汪工业园区岗子幼儿园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沛县阳光新城幼儿园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沛县汤沐景苑幼儿园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沛县机关幼儿园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沛县张寨镇新星幼儿园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26.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沛县朱寨镇新思路幼儿园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27.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沛县朱寨镇燕牌坊幼儿园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28.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沛县龙固镇春龙佳源幼儿园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29.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沛县任庄幼儿园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睢宁县桃园镇第二幼儿园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睢宁县古邳镇果园幼儿园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睢宁县楼东幼儿园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睢宁县岚山镇陈集幼儿园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邳州市恒安名仕苑科技幼儿园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邳州市碾庄镇机关幼儿园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36.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邳州市汇龙伟才幼儿园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37.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新沂市港头镇傅庄幼儿园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38.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新沂市新店镇北涧幼儿园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39.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新沂市新安金鼎之星幼儿园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新沂市新安奥尔夫幼儿园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lastRenderedPageBreak/>
        <w:t>常州市（</w:t>
      </w:r>
      <w:r w:rsidRPr="000F34ED">
        <w:rPr>
          <w:rFonts w:eastAsia="黑体"/>
          <w:b/>
          <w:bCs/>
          <w:sz w:val="32"/>
          <w:szCs w:val="32"/>
        </w:rPr>
        <w:t>17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溧阳市实验幼儿园教育集团奥体园区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常州市金坛区新城实验幼儿园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常州市金坛区金城镇中心幼儿园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常州市金坛区儒林镇五叶幼儿园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常州市金坛区水北幼儿园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常州市武进区机关幼儿园星河国际南园分园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常州经开区东城幼儿园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常州经开区青洋幼儿园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常州市新北区新桥镇中心幼儿园西阆苑园区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常州市新北区薛家镇幼教集团凤凰湖幼儿园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常州市新北区春江幼儿园百馨西苑园区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常州市新北区九里幼儿园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哈佛摇篮常州幼儿园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常州市天宁区北环南村红黄蓝幼儿园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常州市钟楼区康佳幼儿园清潭园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16.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常州市运河之星幼儿园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17.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常州市邹区中心幼儿园邹新园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苏州市（</w:t>
      </w:r>
      <w:r w:rsidRPr="000F34ED">
        <w:rPr>
          <w:rFonts w:eastAsia="黑体"/>
          <w:b/>
          <w:bCs/>
          <w:sz w:val="32"/>
          <w:szCs w:val="32"/>
        </w:rPr>
        <w:t>15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常熟市游文幼儿园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常熟市唐市幼儿园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昆山高新区茗景苑幼儿园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苏州市吴江区新世纪幼稚园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苏州市吴江区盛泽幼儿园鼎方村园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lastRenderedPageBreak/>
        <w:t>6.</w:t>
      </w:r>
      <w:r w:rsidRPr="000F34ED">
        <w:rPr>
          <w:rFonts w:eastAsia="仿宋_GB2312"/>
          <w:sz w:val="32"/>
          <w:szCs w:val="32"/>
        </w:rPr>
        <w:t>吴江经济技术开发区山湖花园幼儿园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苏州市吴中区木渎镇金山浜幼儿园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苏州市吴中区三之三湖岸名家幼儿园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苏州市相城区元和幼儿园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苏州工业园区中信森林湖幼儿园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苏州工业园区宋庆龄幼儿园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苏州高新区金通幼儿园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苏州高新区名城三之三幼儿园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苏州高新区学府花园幼儿园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苏州高新区云锦城幼儿园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南通市（</w:t>
      </w:r>
      <w:r w:rsidRPr="000F34ED">
        <w:rPr>
          <w:rFonts w:eastAsia="黑体"/>
          <w:b/>
          <w:bCs/>
          <w:sz w:val="32"/>
          <w:szCs w:val="32"/>
        </w:rPr>
        <w:t>15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南通市通州区通州幼儿园虹西分园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南通市通州区姜灶花苑幼儿园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如东县丰利镇凌河幼儿园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如皋市长江镇新港幼儿园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如皋市丁堰宝贝幼儿园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如皋市下原镇花园幼儿园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海门市海西幼儿园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海门市月亮湾幼儿园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海门市浦瑞幼儿园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南通市崇川区三之三博园岚郡幼儿园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南通市崇川区东方剑桥翠湖湾幼儿园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南通市崇川区东方剑桥世伦名苑幼儿园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南通市竹行街道星怡幼儿园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lastRenderedPageBreak/>
        <w:t>14.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南通市小海街道海尚幼儿园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南通市港闸区乐美尚海城幼儿园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连云港市（</w:t>
      </w:r>
      <w:r w:rsidRPr="000F34ED">
        <w:rPr>
          <w:rFonts w:eastAsia="黑体"/>
          <w:b/>
          <w:bCs/>
          <w:sz w:val="32"/>
          <w:szCs w:val="32"/>
        </w:rPr>
        <w:t>15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东海县石梁河镇贾庄幼儿园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东海县开发区葛宅幼儿园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灌南县未来星幼儿园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灌南县东苑幼儿园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灌南县华夏宝贝幼儿园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灌南县堆沟港镇春晖幼儿园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连云港市赣榆区塔山镇郭葛埠幼儿园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连云港市赣榆区金山镇小河埃幼儿园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连云港市赣榆经济开发区幼儿园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连云港市赣榆区班庄镇圈洪爽幼儿园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连云港市花果山幼教中心香溢广苑分园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连云港市六一幼儿园淮海花园分园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连云港市六一幼儿园恒大分园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连云港市海州区幼儿教育中心上海之春分园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连云港市新浦实验幼儿园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淮安市（</w:t>
      </w:r>
      <w:r w:rsidRPr="000F34ED">
        <w:rPr>
          <w:rFonts w:eastAsia="黑体"/>
          <w:b/>
          <w:bCs/>
          <w:sz w:val="32"/>
          <w:szCs w:val="32"/>
        </w:rPr>
        <w:t>12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淮安市瑞元经典幼儿园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淮安市锦绣山阳幼儿园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淮安市淮安区荷湖星城幼儿园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淮安市清江浦区蒙特梭利华德力幼儿园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lastRenderedPageBreak/>
        <w:t>5.</w:t>
      </w:r>
      <w:r w:rsidRPr="000F34ED">
        <w:rPr>
          <w:rFonts w:eastAsia="仿宋_GB2312"/>
          <w:sz w:val="32"/>
          <w:szCs w:val="32"/>
        </w:rPr>
        <w:t>金湖县吴运铎实验幼儿园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金湖县闵桥镇中心幼儿园横桥分园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盱眙县实验幼儿园第三分园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淮安市淮阴区富豪花园幼儿园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淮安市淮阴区金碧湖畔幼儿园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淮安经济技术开发区凯旋城幼儿园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淮安经济技术开发区嘉兴路幼儿园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淮安市福州路幼儿园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盐城市（</w:t>
      </w:r>
      <w:r w:rsidRPr="000F34ED">
        <w:rPr>
          <w:rFonts w:eastAsia="黑体"/>
          <w:b/>
          <w:bCs/>
          <w:sz w:val="32"/>
          <w:szCs w:val="32"/>
        </w:rPr>
        <w:t>24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盐城市盐都壹加壹幼儿园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盐城市盐都西环路开智幼儿园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盐城市盐都区翰林幼儿园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盐城市盐都区红果果幼儿园</w:t>
      </w:r>
      <w:r w:rsidRPr="000F34ED">
        <w:rPr>
          <w:rFonts w:eastAsia="仿宋_GB2312"/>
          <w:sz w:val="32"/>
          <w:szCs w:val="32"/>
        </w:rPr>
        <w:t xml:space="preserve">  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盐城市盐都区神州河畔幼儿园</w:t>
      </w:r>
      <w:r w:rsidRPr="000F34ED">
        <w:rPr>
          <w:rFonts w:eastAsia="仿宋_GB2312"/>
          <w:sz w:val="32"/>
          <w:szCs w:val="32"/>
        </w:rPr>
        <w:t xml:space="preserve"> 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盐城亭湖宝立方幼儿园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射阳经济开发区春晖幼儿园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建湖县西塘丽景幼儿园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阜宁县硕集中心幼儿园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阜宁县羊寨镇北沙幼儿园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阜宁县新沟镇实验幼儿园春晖分园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阜宁县罗桥镇实验幼儿园凤谷分园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滨海县五汛镇商贸城幼儿园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滨海县蔡桥镇新民幼儿园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滨海县幼儿园西湖路园区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lastRenderedPageBreak/>
        <w:t>16.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滨海县幼儿园华德园区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17.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滨海县人民政府机关幼儿园人民路园区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18.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响水县双港镇中心幼儿园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19.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响水县小尖镇中心幼儿园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响水县黄圩镇中心幼儿园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盐城市城南新区中海金苹果幼儿园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盐城市城南新区品格幼儿园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盐城市城南新区珠溪铭苑幼儿园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盐城市城南新区伍佑幼儿园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扬州市（</w:t>
      </w:r>
      <w:r w:rsidRPr="000F34ED">
        <w:rPr>
          <w:rFonts w:eastAsia="黑体"/>
          <w:b/>
          <w:bCs/>
          <w:sz w:val="32"/>
          <w:szCs w:val="32"/>
        </w:rPr>
        <w:t>9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宝应县新城实验幼儿园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宝应县射阳湖镇天平幼儿园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高邮市实验小学附属幼儿园开元世家分园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仪征市枣林湾中心幼儿园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扬州市江都区东方剑桥建盈幼儿园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扬州市邗江机关幼儿园金辉园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扬州市邗江区翰林英才幼儿园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扬州市广陵区耶鲁联谊幼儿园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扬州市广陵区和园幼儿园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镇江市（</w:t>
      </w:r>
      <w:r w:rsidRPr="000F34ED">
        <w:rPr>
          <w:rFonts w:eastAsia="黑体"/>
          <w:b/>
          <w:bCs/>
          <w:sz w:val="32"/>
          <w:szCs w:val="32"/>
        </w:rPr>
        <w:t>10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丹阳市前艾中心幼儿园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句容市华阳街道中心幼儿园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句容市文昌路幼儿园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lastRenderedPageBreak/>
        <w:t>4.</w:t>
      </w:r>
      <w:r w:rsidRPr="000F34ED">
        <w:rPr>
          <w:rFonts w:eastAsia="仿宋_GB2312"/>
          <w:sz w:val="32"/>
          <w:szCs w:val="32"/>
        </w:rPr>
        <w:t>句容市黄梅街道石狮中心幼儿园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镇江市京口区小牛津幼儿园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镇江市京口区琴岛凯佩琳幼儿园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镇江新区平昌宜乐幼儿园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镇江新区百晟幼儿园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镇江市润州区实验幼儿园第一分园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镇江市丹徒区画意江南幼儿园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黑体"/>
          <w:b/>
          <w:bCs/>
          <w:sz w:val="32"/>
          <w:szCs w:val="32"/>
        </w:rPr>
      </w:pPr>
      <w:r w:rsidRPr="000F34ED">
        <w:rPr>
          <w:rFonts w:eastAsia="黑体"/>
          <w:b/>
          <w:bCs/>
          <w:sz w:val="32"/>
          <w:szCs w:val="32"/>
        </w:rPr>
        <w:t>宿迁市（</w:t>
      </w:r>
      <w:r w:rsidRPr="000F34ED">
        <w:rPr>
          <w:rFonts w:eastAsia="黑体"/>
          <w:b/>
          <w:bCs/>
          <w:sz w:val="32"/>
          <w:szCs w:val="32"/>
        </w:rPr>
        <w:t>21</w:t>
      </w:r>
      <w:r w:rsidRPr="000F34ED">
        <w:rPr>
          <w:rFonts w:eastAsia="黑体"/>
          <w:b/>
          <w:bCs/>
          <w:sz w:val="32"/>
          <w:szCs w:val="32"/>
        </w:rPr>
        <w:t>所）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1.</w:t>
      </w:r>
      <w:r w:rsidRPr="000F34ED">
        <w:rPr>
          <w:rFonts w:eastAsia="仿宋_GB2312"/>
          <w:sz w:val="32"/>
          <w:szCs w:val="32"/>
        </w:rPr>
        <w:t>沭阳县宁波路幼儿园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2.</w:t>
      </w:r>
      <w:r w:rsidRPr="000F34ED">
        <w:rPr>
          <w:rFonts w:eastAsia="仿宋_GB2312"/>
          <w:sz w:val="32"/>
          <w:szCs w:val="32"/>
        </w:rPr>
        <w:t>沭阳县悦来镇芳芳幼儿园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3.</w:t>
      </w:r>
      <w:r w:rsidRPr="000F34ED">
        <w:rPr>
          <w:rFonts w:eastAsia="仿宋_GB2312"/>
          <w:sz w:val="32"/>
          <w:szCs w:val="32"/>
        </w:rPr>
        <w:t>沭阳县香溢幼儿园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4.</w:t>
      </w:r>
      <w:r w:rsidRPr="000F34ED">
        <w:rPr>
          <w:rFonts w:eastAsia="仿宋_GB2312"/>
          <w:sz w:val="32"/>
          <w:szCs w:val="32"/>
        </w:rPr>
        <w:t>沭阳县教育局直属幼儿园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5.</w:t>
      </w:r>
      <w:r w:rsidRPr="000F34ED">
        <w:rPr>
          <w:rFonts w:eastAsia="仿宋_GB2312"/>
          <w:sz w:val="32"/>
          <w:szCs w:val="32"/>
        </w:rPr>
        <w:t>沭阳县周集中心幼儿园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6.</w:t>
      </w:r>
      <w:r w:rsidRPr="000F34ED">
        <w:rPr>
          <w:rFonts w:eastAsia="仿宋_GB2312"/>
          <w:sz w:val="32"/>
          <w:szCs w:val="32"/>
        </w:rPr>
        <w:t>泗阳金色童年幼儿园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7.</w:t>
      </w:r>
      <w:r w:rsidRPr="000F34ED">
        <w:rPr>
          <w:rFonts w:eastAsia="仿宋_GB2312"/>
          <w:sz w:val="32"/>
          <w:szCs w:val="32"/>
        </w:rPr>
        <w:t>泗阳穿城启智艺术幼儿园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8.</w:t>
      </w:r>
      <w:r w:rsidRPr="000F34ED">
        <w:rPr>
          <w:rFonts w:eastAsia="仿宋_GB2312"/>
          <w:sz w:val="32"/>
          <w:szCs w:val="32"/>
        </w:rPr>
        <w:t>泗阳张家圩镇金阳光幼儿园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9.</w:t>
      </w:r>
      <w:r w:rsidRPr="000F34ED">
        <w:rPr>
          <w:rFonts w:eastAsia="仿宋_GB2312"/>
          <w:sz w:val="32"/>
          <w:szCs w:val="32"/>
        </w:rPr>
        <w:t>泗阳来安未来星幼儿园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泗阳爱园金拇指幼儿园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泗洪县青阳镇第二中心小学幼儿园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12.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泗洪县宏景幼儿园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13.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泗洪县魏营镇童心幼儿园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14.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宿迁市宿城区隆城颐和幼儿园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15.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宿迁市宿城区大自然幼儿园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16.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宿迁市宿城区陈集镇聪明屋幼儿园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lastRenderedPageBreak/>
        <w:t>17.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宿迁市宿城区红黄蓝幼儿园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18.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宿迁经济技术开发区南蔡乡好孩子幼儿园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19.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宿迁经济技术开发区马赛公馆幼儿园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20.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宿迁市洋河新区美人泉幼儿园</w:t>
      </w:r>
    </w:p>
    <w:p w:rsidR="003950DF" w:rsidRPr="000F34ED" w:rsidRDefault="003950DF" w:rsidP="003950DF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  <w:r w:rsidRPr="000F34ED">
        <w:rPr>
          <w:rFonts w:eastAsia="仿宋_GB2312"/>
          <w:sz w:val="32"/>
          <w:szCs w:val="32"/>
        </w:rPr>
        <w:t>21.</w:t>
      </w:r>
      <w:r w:rsidRPr="000F34ED">
        <w:rPr>
          <w:rFonts w:eastAsia="仿宋_GB2312"/>
          <w:sz w:val="32"/>
          <w:szCs w:val="32"/>
        </w:rPr>
        <w:tab/>
      </w:r>
      <w:r w:rsidRPr="000F34ED">
        <w:rPr>
          <w:rFonts w:eastAsia="仿宋_GB2312"/>
          <w:sz w:val="32"/>
          <w:szCs w:val="32"/>
        </w:rPr>
        <w:t>宿迁翡翠蓝湾幼儿园</w:t>
      </w:r>
    </w:p>
    <w:p w:rsidR="003950DF" w:rsidRPr="000F34ED" w:rsidRDefault="003950DF" w:rsidP="003950DF"/>
    <w:p w:rsidR="003950DF" w:rsidRPr="000F34ED" w:rsidRDefault="003950DF" w:rsidP="003950DF">
      <w:pPr>
        <w:spacing w:line="560" w:lineRule="exact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3950DF" w:rsidRPr="000F34ED" w:rsidRDefault="003950DF" w:rsidP="003950DF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514A34" w:rsidRDefault="00514A34">
      <w:bookmarkStart w:id="0" w:name="_GoBack"/>
      <w:bookmarkEnd w:id="0"/>
    </w:p>
    <w:sectPr w:rsidR="00514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DF"/>
    <w:rsid w:val="003950DF"/>
    <w:rsid w:val="005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513</Words>
  <Characters>2927</Characters>
  <Application>Microsoft Office Word</Application>
  <DocSecurity>0</DocSecurity>
  <Lines>24</Lines>
  <Paragraphs>6</Paragraphs>
  <ScaleCrop>false</ScaleCrop>
  <Company>JSJYT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2019-04-19T03:30:00Z</dcterms:created>
  <dcterms:modified xsi:type="dcterms:W3CDTF">2019-04-19T03:30:00Z</dcterms:modified>
</cp:coreProperties>
</file>