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2"/>
          <w:tab w:val="left" w:pos="1334"/>
          <w:tab w:val="left" w:pos="1992"/>
          <w:tab w:val="left" w:pos="2654"/>
          <w:tab w:val="left" w:pos="3317"/>
          <w:tab w:val="left" w:pos="3979"/>
          <w:tab w:val="left" w:pos="4641"/>
          <w:tab w:val="left" w:pos="5299"/>
        </w:tabs>
        <w:spacing w:before="90"/>
        <w:ind w:left="9" w:right="0" w:firstLine="0"/>
        <w:jc w:val="center"/>
        <w:rPr>
          <w:rFonts w:hint="eastAsia" w:ascii="PMingLiU" w:eastAsia="PMingLiU"/>
          <w:sz w:val="44"/>
        </w:rPr>
      </w:pPr>
      <w:bookmarkStart w:id="0" w:name="_GoBack"/>
      <w:r>
        <w:rPr>
          <w:rFonts w:hint="eastAsia" w:ascii="PMingLiU" w:eastAsia="PMingLiU"/>
          <w:sz w:val="44"/>
        </w:rPr>
        <w:t>教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师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资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格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材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料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袋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封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面</w:t>
      </w:r>
    </w:p>
    <w:bookmarkEnd w:id="0"/>
    <w:p>
      <w:pPr>
        <w:pStyle w:val="3"/>
        <w:spacing w:before="3"/>
        <w:rPr>
          <w:rFonts w:ascii="PMingLiU"/>
          <w:sz w:val="64"/>
        </w:rPr>
      </w:pPr>
    </w:p>
    <w:p>
      <w:pPr>
        <w:pStyle w:val="2"/>
        <w:tabs>
          <w:tab w:val="left" w:pos="839"/>
          <w:tab w:val="left" w:pos="3359"/>
          <w:tab w:val="left" w:pos="4339"/>
          <w:tab w:val="left" w:pos="8303"/>
        </w:tabs>
        <w:jc w:val="center"/>
      </w:pPr>
      <w:r>
        <w:t>姓</w:t>
      </w:r>
      <w:r>
        <w:tab/>
      </w:r>
      <w:r>
        <w:t>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单</w:t>
      </w:r>
      <w:r>
        <w:tab/>
      </w:r>
      <w:r>
        <w:rPr>
          <w:w w:val="95"/>
        </w:rPr>
        <w:t>位</w:t>
      </w:r>
      <w:r>
        <w:rPr>
          <w:spacing w:val="5"/>
          <w:w w:val="95"/>
        </w:rPr>
        <w:t>：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2"/>
        <w:rPr>
          <w:sz w:val="16"/>
        </w:rPr>
      </w:pPr>
    </w:p>
    <w:p>
      <w:pPr>
        <w:tabs>
          <w:tab w:val="left" w:pos="3579"/>
          <w:tab w:val="left" w:pos="6239"/>
          <w:tab w:val="left" w:pos="8480"/>
        </w:tabs>
        <w:spacing w:before="59"/>
        <w:ind w:left="220" w:right="0" w:firstLine="0"/>
        <w:jc w:val="left"/>
        <w:rPr>
          <w:sz w:val="28"/>
        </w:rPr>
      </w:pPr>
      <w:r>
        <w:rPr>
          <w:sz w:val="28"/>
        </w:rPr>
        <w:t>申</w:t>
      </w:r>
      <w:r>
        <w:rPr>
          <w:spacing w:val="5"/>
          <w:sz w:val="28"/>
        </w:rPr>
        <w:t>请</w:t>
      </w:r>
      <w:r>
        <w:rPr>
          <w:sz w:val="28"/>
        </w:rPr>
        <w:t>种</w:t>
      </w:r>
      <w:r>
        <w:rPr>
          <w:spacing w:val="-4"/>
          <w:sz w:val="28"/>
        </w:rPr>
        <w:t>类</w:t>
      </w:r>
      <w:r>
        <w:rPr>
          <w:spacing w:val="5"/>
          <w:sz w:val="28"/>
        </w:rPr>
        <w:t>：</w:t>
      </w:r>
      <w:r>
        <w:rPr>
          <w:spacing w:val="5"/>
          <w:sz w:val="28"/>
          <w:u w:val="single"/>
        </w:rPr>
        <w:t xml:space="preserve"> </w:t>
      </w:r>
      <w:r>
        <w:rPr>
          <w:spacing w:val="5"/>
          <w:sz w:val="28"/>
          <w:u w:val="single"/>
        </w:rPr>
        <w:tab/>
      </w:r>
      <w:r>
        <w:rPr>
          <w:sz w:val="28"/>
        </w:rPr>
        <w:t>申</w:t>
      </w:r>
      <w:r>
        <w:rPr>
          <w:spacing w:val="5"/>
          <w:sz w:val="28"/>
        </w:rPr>
        <w:t>请</w:t>
      </w:r>
      <w:r>
        <w:rPr>
          <w:sz w:val="28"/>
        </w:rPr>
        <w:t>学</w:t>
      </w:r>
      <w:r>
        <w:rPr>
          <w:spacing w:val="-4"/>
          <w:sz w:val="28"/>
        </w:rPr>
        <w:t>科</w:t>
      </w:r>
      <w:r>
        <w:rPr>
          <w:spacing w:val="10"/>
          <w:sz w:val="28"/>
        </w:rPr>
        <w:t>：</w:t>
      </w:r>
      <w:r>
        <w:rPr>
          <w:spacing w:val="10"/>
          <w:sz w:val="28"/>
          <w:u w:val="single"/>
        </w:rPr>
        <w:t xml:space="preserve"> </w:t>
      </w:r>
      <w:r>
        <w:rPr>
          <w:spacing w:val="10"/>
          <w:sz w:val="28"/>
          <w:u w:val="single"/>
        </w:rPr>
        <w:tab/>
      </w:r>
      <w:r>
        <w:rPr>
          <w:w w:val="95"/>
          <w:sz w:val="28"/>
        </w:rPr>
        <w:t>档</w:t>
      </w:r>
      <w:r>
        <w:rPr>
          <w:spacing w:val="5"/>
          <w:w w:val="95"/>
          <w:sz w:val="28"/>
        </w:rPr>
        <w:t>案</w:t>
      </w:r>
      <w:r>
        <w:rPr>
          <w:spacing w:val="-5"/>
          <w:w w:val="95"/>
          <w:sz w:val="28"/>
        </w:rPr>
        <w:t>号</w:t>
      </w:r>
      <w:r>
        <w:rPr>
          <w:spacing w:val="5"/>
          <w:w w:val="95"/>
          <w:sz w:val="28"/>
        </w:rPr>
        <w:t>：</w:t>
      </w:r>
      <w:r>
        <w:rPr>
          <w:w w:val="95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tbl>
      <w:tblPr>
        <w:tblStyle w:val="5"/>
        <w:tblpPr w:leftFromText="180" w:rightFromText="180" w:vertAnchor="text" w:horzAnchor="page" w:tblpX="1712" w:tblpY="106"/>
        <w:tblOverlap w:val="never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6480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6" w:type="dxa"/>
          </w:tcPr>
          <w:p>
            <w:pPr>
              <w:pStyle w:val="8"/>
              <w:spacing w:before="144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6480" w:type="dxa"/>
          </w:tcPr>
          <w:p>
            <w:pPr>
              <w:pStyle w:val="8"/>
              <w:spacing w:before="144"/>
              <w:ind w:left="1799"/>
              <w:rPr>
                <w:sz w:val="24"/>
              </w:rPr>
            </w:pPr>
            <w:r>
              <w:rPr>
                <w:sz w:val="24"/>
              </w:rPr>
              <w:t>申请教师资格认定档案材料</w:t>
            </w:r>
          </w:p>
        </w:tc>
        <w:tc>
          <w:tcPr>
            <w:tcW w:w="1214" w:type="dxa"/>
          </w:tcPr>
          <w:p>
            <w:pPr>
              <w:pStyle w:val="8"/>
              <w:spacing w:before="144"/>
              <w:rPr>
                <w:sz w:val="24"/>
              </w:rPr>
            </w:pPr>
            <w:r>
              <w:rPr>
                <w:sz w:val="24"/>
              </w:rPr>
              <w:t>验核情况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7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1</w:t>
            </w:r>
          </w:p>
        </w:tc>
        <w:tc>
          <w:tcPr>
            <w:tcW w:w="6480" w:type="dxa"/>
          </w:tcPr>
          <w:p>
            <w:pPr>
              <w:pStyle w:val="8"/>
              <w:spacing w:before="158"/>
              <w:rPr>
                <w:sz w:val="24"/>
              </w:rPr>
            </w:pPr>
            <w:r>
              <w:rPr>
                <w:sz w:val="24"/>
              </w:rPr>
              <w:t>教师资格认定申请表（一式两份，A3 纸双面打印）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7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2</w:t>
            </w:r>
          </w:p>
        </w:tc>
        <w:tc>
          <w:tcPr>
            <w:tcW w:w="6480" w:type="dxa"/>
          </w:tcPr>
          <w:p>
            <w:pPr>
              <w:pStyle w:val="8"/>
              <w:spacing w:before="158"/>
              <w:rPr>
                <w:sz w:val="24"/>
              </w:rPr>
            </w:pPr>
            <w:r>
              <w:rPr>
                <w:sz w:val="24"/>
              </w:rPr>
              <w:t>粘贴相片页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7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3</w:t>
            </w:r>
          </w:p>
        </w:tc>
        <w:tc>
          <w:tcPr>
            <w:tcW w:w="6480" w:type="dxa"/>
          </w:tcPr>
          <w:p>
            <w:pPr>
              <w:pStyle w:val="8"/>
              <w:spacing w:before="158"/>
              <w:rPr>
                <w:sz w:val="24"/>
              </w:rPr>
            </w:pPr>
            <w:r>
              <w:rPr>
                <w:sz w:val="24"/>
              </w:rPr>
              <w:t>身份证原件和复印件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7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4</w:t>
            </w:r>
          </w:p>
        </w:tc>
        <w:tc>
          <w:tcPr>
            <w:tcW w:w="6480" w:type="dxa"/>
          </w:tcPr>
          <w:p>
            <w:pPr>
              <w:pStyle w:val="8"/>
              <w:spacing w:before="158"/>
              <w:rPr>
                <w:sz w:val="24"/>
              </w:rPr>
            </w:pPr>
            <w:r>
              <w:rPr>
                <w:sz w:val="24"/>
              </w:rPr>
              <w:t>最高学历证书原件和复印件及相关认证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6" w:type="dxa"/>
          </w:tcPr>
          <w:p>
            <w:pPr>
              <w:pStyle w:val="8"/>
              <w:spacing w:before="107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5</w:t>
            </w:r>
          </w:p>
        </w:tc>
        <w:tc>
          <w:tcPr>
            <w:tcW w:w="6480" w:type="dxa"/>
          </w:tcPr>
          <w:p>
            <w:pPr>
              <w:pStyle w:val="8"/>
              <w:spacing w:before="158"/>
              <w:rPr>
                <w:sz w:val="24"/>
              </w:rPr>
            </w:pPr>
            <w:r>
              <w:rPr>
                <w:sz w:val="24"/>
              </w:rPr>
              <w:t>申请人思想品德鉴定表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2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6</w:t>
            </w:r>
          </w:p>
        </w:tc>
        <w:tc>
          <w:tcPr>
            <w:tcW w:w="6480" w:type="dxa"/>
          </w:tcPr>
          <w:p>
            <w:pPr>
              <w:pStyle w:val="8"/>
              <w:spacing w:before="153"/>
              <w:rPr>
                <w:sz w:val="24"/>
              </w:rPr>
            </w:pPr>
            <w:r>
              <w:rPr>
                <w:sz w:val="24"/>
              </w:rPr>
              <w:t>普通话水平测试等级证书原件和复印件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2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7</w:t>
            </w:r>
          </w:p>
        </w:tc>
        <w:tc>
          <w:tcPr>
            <w:tcW w:w="6480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江苏省高等学校教师岗前培训合格证书原件和复印件或免考</w:t>
            </w:r>
          </w:p>
          <w:p>
            <w:pPr>
              <w:pStyle w:val="8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批复或相关证明材料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2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8</w:t>
            </w:r>
          </w:p>
        </w:tc>
        <w:tc>
          <w:tcPr>
            <w:tcW w:w="6480" w:type="dxa"/>
          </w:tcPr>
          <w:p>
            <w:pPr>
              <w:pStyle w:val="8"/>
              <w:spacing w:before="153"/>
              <w:rPr>
                <w:sz w:val="24"/>
              </w:rPr>
            </w:pPr>
            <w:r>
              <w:rPr>
                <w:sz w:val="24"/>
              </w:rPr>
              <w:t>教育教学基本素质和能力测试评价表或免测证明材料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2"/>
              <w:ind w:left="7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9</w:t>
            </w:r>
          </w:p>
        </w:tc>
        <w:tc>
          <w:tcPr>
            <w:tcW w:w="6480" w:type="dxa"/>
          </w:tcPr>
          <w:p>
            <w:pPr>
              <w:pStyle w:val="8"/>
              <w:spacing w:before="153"/>
              <w:rPr>
                <w:sz w:val="24"/>
              </w:rPr>
            </w:pPr>
            <w:r>
              <w:rPr>
                <w:sz w:val="24"/>
              </w:rPr>
              <w:t>申请认定当年教学任务书或学工部门出具的专职辅导员证明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2"/>
              <w:ind w:left="150" w:right="14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480" w:type="dxa"/>
          </w:tcPr>
          <w:p>
            <w:pPr>
              <w:pStyle w:val="8"/>
              <w:spacing w:before="153"/>
              <w:rPr>
                <w:sz w:val="24"/>
              </w:rPr>
            </w:pPr>
            <w:r>
              <w:rPr>
                <w:sz w:val="24"/>
              </w:rPr>
              <w:t>申请人体检表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6" w:type="dxa"/>
          </w:tcPr>
          <w:p>
            <w:pPr>
              <w:pStyle w:val="8"/>
              <w:spacing w:before="102"/>
              <w:ind w:left="150" w:right="143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480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在编人员进编证明材料复印件或非在编人员聘用合同复印件</w:t>
            </w:r>
          </w:p>
          <w:p>
            <w:pPr>
              <w:pStyle w:val="8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和社保缴纳凭证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26" w:type="dxa"/>
          </w:tcPr>
          <w:p>
            <w:pPr>
              <w:pStyle w:val="8"/>
              <w:spacing w:before="116"/>
              <w:ind w:left="150" w:right="143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480" w:type="dxa"/>
          </w:tcPr>
          <w:p>
            <w:pPr>
              <w:pStyle w:val="8"/>
              <w:spacing w:before="11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医疗卫生专业技术职务证书原件和复印件（附属医院临床教学人员提供）</w:t>
            </w:r>
          </w:p>
        </w:tc>
        <w:tc>
          <w:tcPr>
            <w:tcW w:w="1214" w:type="dxa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9"/>
        <w:rPr>
          <w:sz w:val="10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31"/>
        </w:rPr>
      </w:pPr>
    </w:p>
    <w:p>
      <w:pPr>
        <w:tabs>
          <w:tab w:val="left" w:pos="8523"/>
        </w:tabs>
        <w:spacing w:before="1"/>
        <w:ind w:left="3690" w:right="0" w:firstLine="0"/>
        <w:jc w:val="left"/>
        <w:rPr>
          <w:sz w:val="28"/>
        </w:rPr>
      </w:pPr>
      <w:r>
        <w:rPr>
          <w:spacing w:val="5"/>
          <w:w w:val="95"/>
          <w:sz w:val="28"/>
        </w:rPr>
        <w:t>现</w:t>
      </w:r>
      <w:r>
        <w:rPr>
          <w:w w:val="95"/>
          <w:sz w:val="28"/>
        </w:rPr>
        <w:t>场</w:t>
      </w:r>
      <w:r>
        <w:rPr>
          <w:spacing w:val="5"/>
          <w:w w:val="95"/>
          <w:sz w:val="28"/>
        </w:rPr>
        <w:t>确</w:t>
      </w:r>
      <w:r>
        <w:rPr>
          <w:w w:val="95"/>
          <w:sz w:val="28"/>
        </w:rPr>
        <w:t>认</w:t>
      </w:r>
      <w:r>
        <w:rPr>
          <w:spacing w:val="5"/>
          <w:w w:val="95"/>
          <w:sz w:val="28"/>
        </w:rPr>
        <w:t>人</w:t>
      </w:r>
      <w:r>
        <w:rPr>
          <w:w w:val="95"/>
          <w:sz w:val="28"/>
        </w:rPr>
        <w:t>签</w:t>
      </w:r>
      <w:r>
        <w:rPr>
          <w:spacing w:val="5"/>
          <w:w w:val="95"/>
          <w:sz w:val="28"/>
        </w:rPr>
        <w:t>字</w:t>
      </w:r>
      <w:r>
        <w:rPr>
          <w:spacing w:val="-5"/>
          <w:w w:val="95"/>
          <w:sz w:val="28"/>
        </w:rPr>
        <w:t>（</w:t>
      </w:r>
      <w:r>
        <w:rPr>
          <w:spacing w:val="5"/>
          <w:w w:val="95"/>
          <w:sz w:val="28"/>
        </w:rPr>
        <w:t>或盖</w:t>
      </w:r>
      <w:r>
        <w:rPr>
          <w:w w:val="95"/>
          <w:sz w:val="28"/>
        </w:rPr>
        <w:t>章</w:t>
      </w:r>
      <w:r>
        <w:rPr>
          <w:spacing w:val="10"/>
          <w:w w:val="95"/>
          <w:sz w:val="28"/>
        </w:rPr>
        <w:t>）</w:t>
      </w:r>
      <w:r>
        <w:rPr>
          <w:w w:val="95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3"/>
        <w:spacing w:before="132"/>
        <w:ind w:left="220"/>
      </w:pPr>
      <w:r>
        <w:t>注：1.本表用 A4 纸打印，粘贴在档案袋封面页上；</w:t>
      </w:r>
    </w:p>
    <w:p>
      <w:pPr>
        <w:pStyle w:val="7"/>
        <w:numPr>
          <w:ilvl w:val="0"/>
          <w:numId w:val="1"/>
        </w:numPr>
        <w:tabs>
          <w:tab w:val="left" w:pos="1046"/>
          <w:tab w:val="left" w:pos="8283"/>
        </w:tabs>
        <w:spacing w:before="5" w:after="0" w:line="242" w:lineRule="auto"/>
        <w:ind w:left="220" w:right="218" w:firstLine="480"/>
        <w:jc w:val="left"/>
        <w:rPr>
          <w:sz w:val="24"/>
        </w:rPr>
      </w:pPr>
      <w:r>
        <w:rPr>
          <w:sz w:val="24"/>
        </w:rPr>
        <w:t>有</w:t>
      </w:r>
      <w:r>
        <w:rPr>
          <w:spacing w:val="-15"/>
          <w:sz w:val="24"/>
        </w:rPr>
        <w:t xml:space="preserve"> </w:t>
      </w:r>
      <w:r>
        <w:rPr>
          <w:sz w:val="24"/>
        </w:rPr>
        <w:t>关</w:t>
      </w:r>
      <w:r>
        <w:rPr>
          <w:spacing w:val="-10"/>
          <w:sz w:val="24"/>
        </w:rPr>
        <w:t xml:space="preserve"> </w:t>
      </w:r>
      <w:r>
        <w:rPr>
          <w:sz w:val="24"/>
        </w:rPr>
        <w:t>表</w:t>
      </w:r>
      <w:r>
        <w:rPr>
          <w:spacing w:val="-15"/>
          <w:sz w:val="24"/>
        </w:rPr>
        <w:t xml:space="preserve"> </w:t>
      </w:r>
      <w:r>
        <w:rPr>
          <w:sz w:val="24"/>
        </w:rPr>
        <w:t>格</w:t>
      </w:r>
      <w:r>
        <w:rPr>
          <w:spacing w:val="-10"/>
          <w:sz w:val="24"/>
        </w:rPr>
        <w:t xml:space="preserve"> </w:t>
      </w:r>
      <w:r>
        <w:rPr>
          <w:sz w:val="24"/>
        </w:rPr>
        <w:t>请</w:t>
      </w:r>
      <w:r>
        <w:rPr>
          <w:spacing w:val="-15"/>
          <w:sz w:val="24"/>
        </w:rPr>
        <w:t xml:space="preserve"> </w:t>
      </w:r>
      <w:r>
        <w:rPr>
          <w:sz w:val="24"/>
        </w:rPr>
        <w:t>登</w:t>
      </w:r>
      <w:r>
        <w:rPr>
          <w:spacing w:val="-10"/>
          <w:sz w:val="24"/>
        </w:rPr>
        <w:t xml:space="preserve"> </w:t>
      </w:r>
      <w:r>
        <w:rPr>
          <w:sz w:val="24"/>
        </w:rPr>
        <w:t>录</w:t>
      </w:r>
      <w:r>
        <w:rPr>
          <w:spacing w:val="-15"/>
          <w:sz w:val="24"/>
        </w:rPr>
        <w:t xml:space="preserve"> </w:t>
      </w:r>
      <w:r>
        <w:rPr>
          <w:sz w:val="24"/>
        </w:rPr>
        <w:t>江</w:t>
      </w:r>
      <w:r>
        <w:rPr>
          <w:spacing w:val="-10"/>
          <w:sz w:val="24"/>
        </w:rPr>
        <w:t xml:space="preserve"> </w:t>
      </w:r>
      <w:r>
        <w:rPr>
          <w:sz w:val="24"/>
        </w:rPr>
        <w:t>苏</w:t>
      </w:r>
      <w:r>
        <w:rPr>
          <w:spacing w:val="-15"/>
          <w:sz w:val="24"/>
        </w:rPr>
        <w:t xml:space="preserve"> </w:t>
      </w:r>
      <w:r>
        <w:rPr>
          <w:sz w:val="24"/>
        </w:rPr>
        <w:t>教</w:t>
      </w:r>
      <w:r>
        <w:rPr>
          <w:spacing w:val="-15"/>
          <w:sz w:val="24"/>
        </w:rPr>
        <w:t xml:space="preserve"> </w:t>
      </w:r>
      <w:r>
        <w:rPr>
          <w:sz w:val="24"/>
        </w:rPr>
        <w:t>师</w:t>
      </w:r>
      <w:r>
        <w:rPr>
          <w:spacing w:val="-10"/>
          <w:sz w:val="24"/>
        </w:rPr>
        <w:t xml:space="preserve"> </w:t>
      </w:r>
      <w:r>
        <w:rPr>
          <w:sz w:val="24"/>
        </w:rPr>
        <w:t>教</w:t>
      </w:r>
      <w:r>
        <w:rPr>
          <w:spacing w:val="-15"/>
          <w:sz w:val="24"/>
        </w:rPr>
        <w:t xml:space="preserve"> </w:t>
      </w:r>
      <w:r>
        <w:rPr>
          <w:sz w:val="24"/>
        </w:rPr>
        <w:t>育</w:t>
      </w:r>
      <w:r>
        <w:rPr>
          <w:spacing w:val="-15"/>
          <w:sz w:val="24"/>
        </w:rPr>
        <w:t xml:space="preserve"> </w:t>
      </w:r>
      <w:r>
        <w:rPr>
          <w:sz w:val="24"/>
        </w:rPr>
        <w:t>网</w:t>
      </w:r>
      <w:r>
        <w:rPr>
          <w:spacing w:val="-10"/>
          <w:sz w:val="24"/>
        </w:rPr>
        <w:t xml:space="preserve"> </w:t>
      </w:r>
      <w:r>
        <w:rPr>
          <w:sz w:val="24"/>
        </w:rPr>
        <w:t>（</w:t>
      </w:r>
      <w:r>
        <w:rPr>
          <w:spacing w:val="-15"/>
          <w:sz w:val="24"/>
        </w:rPr>
        <w:t xml:space="preserve"> </w:t>
      </w:r>
      <w:r>
        <w:fldChar w:fldCharType="begin"/>
      </w:r>
      <w:r>
        <w:instrText xml:space="preserve"> HYPERLINK "http://www.jste.net.cn/" \h </w:instrText>
      </w:r>
      <w:r>
        <w:fldChar w:fldCharType="separate"/>
      </w:r>
      <w:r>
        <w:rPr>
          <w:sz w:val="24"/>
        </w:rPr>
        <w:t>www.jste.net.cn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pacing w:val="-17"/>
          <w:sz w:val="24"/>
        </w:rPr>
        <w:t>或</w:t>
      </w:r>
      <w:r>
        <w:fldChar w:fldCharType="begin"/>
      </w:r>
      <w:r>
        <w:instrText xml:space="preserve"> HYPERLINK "http://www.jste.org.cn/" \h </w:instrText>
      </w:r>
      <w:r>
        <w:fldChar w:fldCharType="separate"/>
      </w:r>
      <w:r>
        <w:rPr>
          <w:sz w:val="24"/>
        </w:rPr>
        <w:t>www.jste.org.cn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pacing w:val="-120"/>
          <w:sz w:val="24"/>
        </w:rPr>
        <w:t>）</w:t>
      </w:r>
      <w:r>
        <w:rPr>
          <w:sz w:val="24"/>
        </w:rPr>
        <w:t>，在“教师资格”专题的“资格下载”栏目中下</w:t>
      </w:r>
      <w:r>
        <w:rPr>
          <w:spacing w:val="-5"/>
          <w:sz w:val="24"/>
        </w:rPr>
        <w:t>载</w:t>
      </w:r>
      <w:r>
        <w:rPr>
          <w:sz w:val="24"/>
        </w:rPr>
        <w:t>；</w:t>
      </w:r>
    </w:p>
    <w:p>
      <w:pPr>
        <w:pStyle w:val="7"/>
        <w:numPr>
          <w:ilvl w:val="0"/>
          <w:numId w:val="1"/>
        </w:numPr>
        <w:tabs>
          <w:tab w:val="left" w:pos="941"/>
        </w:tabs>
        <w:spacing w:before="2" w:after="0" w:line="240" w:lineRule="auto"/>
        <w:ind w:left="941" w:right="0" w:hanging="241"/>
        <w:jc w:val="left"/>
        <w:rPr>
          <w:sz w:val="24"/>
        </w:rPr>
      </w:pPr>
      <w:r>
        <w:rPr>
          <w:spacing w:val="-1"/>
          <w:sz w:val="24"/>
        </w:rPr>
        <w:t>档案号由受委托高校填写；</w:t>
      </w:r>
    </w:p>
    <w:p>
      <w:pPr>
        <w:pStyle w:val="7"/>
        <w:numPr>
          <w:ilvl w:val="0"/>
          <w:numId w:val="1"/>
        </w:numPr>
        <w:tabs>
          <w:tab w:val="left" w:pos="941"/>
        </w:tabs>
        <w:spacing w:before="5" w:after="0" w:line="242" w:lineRule="auto"/>
        <w:ind w:left="220" w:right="218" w:firstLine="480"/>
        <w:jc w:val="both"/>
        <w:rPr>
          <w:sz w:val="24"/>
        </w:rPr>
      </w:pPr>
      <w:r>
        <w:rPr>
          <w:spacing w:val="-11"/>
          <w:sz w:val="24"/>
        </w:rPr>
        <w:t>现场确认时，受委托高校核对复印件与原件，确认无误的当场返还原件并</w:t>
      </w:r>
      <w:r>
        <w:rPr>
          <w:spacing w:val="-20"/>
          <w:sz w:val="24"/>
        </w:rPr>
        <w:t>在验核情况栏打“√”，无需或依规定免于提供材料的请注“免”，材料有缺或不</w:t>
      </w:r>
      <w:r>
        <w:rPr>
          <w:spacing w:val="-10"/>
          <w:sz w:val="24"/>
        </w:rPr>
        <w:t>能证明其真实性的请注“缺”。</w:t>
      </w:r>
    </w:p>
    <w:sectPr>
      <w:type w:val="continuous"/>
      <w:pgSz w:w="11910" w:h="16840"/>
      <w:pgMar w:top="116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220" w:hanging="346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2" w:hanging="3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4" w:hanging="3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7" w:hanging="3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9" w:hanging="3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82" w:hanging="3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4" w:hanging="3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6" w:hanging="3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9" w:hanging="34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E6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5"/>
      <w:ind w:left="220" w:right="218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2018-12-10T01:43:00Z</dcterms:created>
  <dc:creator>Administrator</dc:creator>
  <cp:lastModifiedBy>Mr-冯先生</cp:lastModifiedBy>
  <dcterms:modified xsi:type="dcterms:W3CDTF">2018-12-10T01:48:21Z</dcterms:modified>
  <dc:title>E:\教师资格\表格\1高校教师资格认定封面.doc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2018-12-10T00:00:00Z</vt:filetime>
  </property>
  <property fmtid="{D5CDD505-2E9C-101B-9397-08002B2CF9AE}" pid="4" name="KSOProductBuildVer">
    <vt:lpwstr>2052-10.1.0.7697</vt:lpwstr>
  </property>
</Properties>
</file>